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A8" w:rsidRDefault="00D468A8">
      <w:pPr>
        <w:jc w:val="center"/>
        <w:rPr>
          <w:b/>
          <w:u w:val="single"/>
        </w:rPr>
      </w:pPr>
      <w:bookmarkStart w:id="0" w:name="_GoBack"/>
    </w:p>
    <w:bookmarkEnd w:id="0"/>
    <w:p w:rsidR="00D468A8" w:rsidRDefault="00D468A8">
      <w:pPr>
        <w:jc w:val="center"/>
        <w:rPr>
          <w:b/>
          <w:u w:val="single"/>
        </w:rPr>
      </w:pPr>
    </w:p>
    <w:p w:rsidR="00D468A8" w:rsidRDefault="00D468A8">
      <w:pPr>
        <w:jc w:val="center"/>
        <w:rPr>
          <w:b/>
          <w:u w:val="single"/>
        </w:rPr>
      </w:pPr>
    </w:p>
    <w:p w:rsidR="00D468A8" w:rsidRDefault="00D468A8">
      <w:pPr>
        <w:jc w:val="center"/>
        <w:rPr>
          <w:b/>
          <w:u w:val="single"/>
        </w:rPr>
      </w:pPr>
    </w:p>
    <w:p w:rsidR="00D468A8" w:rsidRDefault="00D63F43" w:rsidP="00E06148">
      <w:pPr>
        <w:ind w:firstLine="720"/>
        <w:jc w:val="center"/>
      </w:pPr>
      <w:r>
        <w:rPr>
          <w:b/>
          <w:u w:val="single"/>
        </w:rPr>
        <w:t>ASSISTANT CONTROLLER</w:t>
      </w:r>
    </w:p>
    <w:p w:rsidR="00D468A8" w:rsidRDefault="00D468A8">
      <w:pPr>
        <w:jc w:val="both"/>
      </w:pPr>
    </w:p>
    <w:p w:rsidR="00D56F9C" w:rsidRDefault="00C20ABE">
      <w:pPr>
        <w:jc w:val="both"/>
        <w:rPr>
          <w:color w:val="000000" w:themeColor="text1"/>
        </w:rPr>
      </w:pPr>
      <w:r>
        <w:t>This is a f</w:t>
      </w:r>
      <w:r w:rsidR="00EB7F99">
        <w:t>ull</w:t>
      </w:r>
      <w:r w:rsidR="00BE00AE">
        <w:t>time</w:t>
      </w:r>
      <w:r w:rsidR="00173057">
        <w:t xml:space="preserve"> position</w:t>
      </w:r>
      <w:r>
        <w:t xml:space="preserve"> with excellent benefits</w:t>
      </w:r>
      <w:r w:rsidR="00173057">
        <w:t xml:space="preserve"> for</w:t>
      </w:r>
      <w:r w:rsidR="00323332">
        <w:t xml:space="preserve"> </w:t>
      </w:r>
      <w:r>
        <w:t>an esta</w:t>
      </w:r>
      <w:r w:rsidR="003C248E">
        <w:t xml:space="preserve">blished, national award-winning </w:t>
      </w:r>
      <w:r w:rsidR="00D468A8">
        <w:t>non-profit</w:t>
      </w:r>
      <w:r w:rsidR="005C7FBD">
        <w:t xml:space="preserve"> organization</w:t>
      </w:r>
      <w:r w:rsidR="005E5140">
        <w:t xml:space="preserve"> with a Corporate office in beautiful San Luis Obispo, CA</w:t>
      </w:r>
      <w:r w:rsidR="003C248E">
        <w:t>.</w:t>
      </w:r>
      <w:r>
        <w:t xml:space="preserve"> </w:t>
      </w:r>
      <w:r w:rsidR="00616322">
        <w:t xml:space="preserve">  </w:t>
      </w:r>
      <w:r w:rsidR="00616322" w:rsidRPr="003C248E">
        <w:rPr>
          <w:color w:val="000000" w:themeColor="text1"/>
        </w:rPr>
        <w:t xml:space="preserve">Peoples’ Self-Help Housing specializes </w:t>
      </w:r>
      <w:r w:rsidRPr="003C248E">
        <w:rPr>
          <w:color w:val="000000" w:themeColor="text1"/>
        </w:rPr>
        <w:t>in</w:t>
      </w:r>
      <w:r w:rsidR="00D468A8" w:rsidRPr="003C248E">
        <w:rPr>
          <w:color w:val="000000" w:themeColor="text1"/>
        </w:rPr>
        <w:t xml:space="preserve"> </w:t>
      </w:r>
      <w:r w:rsidRPr="003C248E">
        <w:rPr>
          <w:color w:val="000000" w:themeColor="text1"/>
        </w:rPr>
        <w:t xml:space="preserve">affordable </w:t>
      </w:r>
      <w:r w:rsidR="0017754D" w:rsidRPr="003C248E">
        <w:rPr>
          <w:color w:val="000000" w:themeColor="text1"/>
        </w:rPr>
        <w:t xml:space="preserve">housing development and </w:t>
      </w:r>
      <w:r w:rsidR="00D468A8" w:rsidRPr="003C248E">
        <w:rPr>
          <w:color w:val="000000" w:themeColor="text1"/>
        </w:rPr>
        <w:t>property management</w:t>
      </w:r>
      <w:r w:rsidRPr="003C248E">
        <w:rPr>
          <w:color w:val="000000" w:themeColor="text1"/>
        </w:rPr>
        <w:t xml:space="preserve"> in San Luis Obispo, </w:t>
      </w:r>
      <w:r w:rsidR="00477C6C" w:rsidRPr="003C248E">
        <w:rPr>
          <w:color w:val="000000" w:themeColor="text1"/>
        </w:rPr>
        <w:t>Santa Barbara and Ventura Counties</w:t>
      </w:r>
      <w:r w:rsidR="003C248E" w:rsidRPr="003C248E">
        <w:rPr>
          <w:color w:val="000000" w:themeColor="text1"/>
        </w:rPr>
        <w:t xml:space="preserve">.  </w:t>
      </w:r>
      <w:r w:rsidR="00D56F9C">
        <w:rPr>
          <w:color w:val="000000" w:themeColor="text1"/>
        </w:rPr>
        <w:t>Our organization is looking for a highly motivated and seasoned accounting professional to join our Corporate accounting team.   This individual will have at least a bachelor’s degree in accounting, finance or a closely related field of business.  A CPA is preferred, but not required.  In addition, this individual should have at least 5 years at a management level position in accounting or finance where it was required to perform complex accounting procedures</w:t>
      </w:r>
      <w:r w:rsidR="00D51A3F">
        <w:rPr>
          <w:color w:val="000000" w:themeColor="text1"/>
        </w:rPr>
        <w:t xml:space="preserve"> and</w:t>
      </w:r>
      <w:r w:rsidR="00D56F9C">
        <w:rPr>
          <w:color w:val="000000" w:themeColor="text1"/>
        </w:rPr>
        <w:t xml:space="preserve"> reporting that included balance sheets, income statements and statements of cash flow</w:t>
      </w:r>
      <w:r w:rsidR="00D51A3F">
        <w:rPr>
          <w:color w:val="000000" w:themeColor="text1"/>
        </w:rPr>
        <w:t>s</w:t>
      </w:r>
      <w:r w:rsidR="00D56F9C">
        <w:rPr>
          <w:color w:val="000000" w:themeColor="text1"/>
        </w:rPr>
        <w:t xml:space="preserve">.  Ideally, the individual would also have experience in non-profit, affordable housing development or similar business.  </w:t>
      </w:r>
      <w:r w:rsidR="00D51A3F">
        <w:rPr>
          <w:color w:val="000000" w:themeColor="text1"/>
        </w:rPr>
        <w:t>We are looking for an individual that is willing to perform independently, work in a high energy, fast-paced, dynamic environment and maintain a positive attitude while directing, mentoring and supervising staff.  S</w:t>
      </w:r>
      <w:r w:rsidR="00CA6DEC">
        <w:rPr>
          <w:color w:val="000000" w:themeColor="text1"/>
        </w:rPr>
        <w:t xml:space="preserve">alary DOE.  </w:t>
      </w:r>
    </w:p>
    <w:p w:rsidR="00CA6DEC" w:rsidRDefault="00CA6DEC">
      <w:pPr>
        <w:jc w:val="both"/>
        <w:rPr>
          <w:color w:val="000000" w:themeColor="text1"/>
        </w:rPr>
      </w:pPr>
    </w:p>
    <w:p w:rsidR="00CA6DEC" w:rsidRPr="00D56F9C" w:rsidRDefault="00CA6DE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If you would like more details, then please visit our website at </w:t>
      </w:r>
      <w:hyperlink r:id="rId6" w:history="1">
        <w:r w:rsidRPr="00871775">
          <w:rPr>
            <w:rStyle w:val="Hyperlink"/>
          </w:rPr>
          <w:t>www.pshhc.org</w:t>
        </w:r>
      </w:hyperlink>
      <w:r>
        <w:rPr>
          <w:color w:val="000000" w:themeColor="text1"/>
        </w:rPr>
        <w:t xml:space="preserve"> and find the Assistant Controller posting within our employment opportunities section of the website.</w:t>
      </w:r>
    </w:p>
    <w:p w:rsidR="00D63F43" w:rsidRDefault="00D63F43">
      <w:pPr>
        <w:jc w:val="both"/>
      </w:pPr>
    </w:p>
    <w:p w:rsidR="00D63F43" w:rsidRDefault="00C20ABE">
      <w:pPr>
        <w:jc w:val="both"/>
      </w:pPr>
      <w:r>
        <w:t>Submit</w:t>
      </w:r>
      <w:r w:rsidR="00D468A8">
        <w:t xml:space="preserve"> resume</w:t>
      </w:r>
      <w:r w:rsidR="004F6A60">
        <w:t xml:space="preserve"> and </w:t>
      </w:r>
      <w:r w:rsidR="0017754D">
        <w:t>Peoples’ Self-Help</w:t>
      </w:r>
      <w:r w:rsidR="00A86FB7">
        <w:t xml:space="preserve"> Housing employment</w:t>
      </w:r>
      <w:r w:rsidR="00BE00AE">
        <w:t xml:space="preserve"> application </w:t>
      </w:r>
      <w:r w:rsidR="00D468A8">
        <w:t>with salary requirement to:</w:t>
      </w:r>
    </w:p>
    <w:p w:rsidR="00D63F43" w:rsidRDefault="00D63F43">
      <w:pPr>
        <w:jc w:val="both"/>
      </w:pPr>
    </w:p>
    <w:p w:rsidR="0017754D" w:rsidRDefault="00D468A8">
      <w:pPr>
        <w:jc w:val="both"/>
      </w:pPr>
      <w:r>
        <w:t xml:space="preserve"> </w:t>
      </w:r>
      <w:r w:rsidR="0017754D">
        <w:t>Peoples’ Self-Help Housing</w:t>
      </w:r>
      <w:r w:rsidR="00BE00AE">
        <w:t xml:space="preserve">, Attn: HR-Job </w:t>
      </w:r>
      <w:r w:rsidR="00D63F43">
        <w:t>AC1</w:t>
      </w:r>
      <w:r>
        <w:t xml:space="preserve">, 3533 Empleo St. San Luis Obispo, Ca  93401 or fax (805) 544-1901.  </w:t>
      </w:r>
      <w:r w:rsidR="0017754D">
        <w:t xml:space="preserve">Download application at: </w:t>
      </w:r>
    </w:p>
    <w:p w:rsidR="00D468A8" w:rsidRDefault="0034334B">
      <w:pPr>
        <w:jc w:val="both"/>
        <w:rPr>
          <w:rFonts w:ascii="Arial" w:hAnsi="Arial"/>
        </w:rPr>
      </w:pPr>
      <w:hyperlink r:id="rId7" w:history="1">
        <w:r w:rsidR="00BE00AE" w:rsidRPr="00EC2E46">
          <w:rPr>
            <w:rStyle w:val="Hyperlink"/>
          </w:rPr>
          <w:t>http://www.pshhc.org/employment.html</w:t>
        </w:r>
      </w:hyperlink>
      <w:r w:rsidR="00BE00AE">
        <w:t xml:space="preserve">    </w:t>
      </w:r>
      <w:r w:rsidR="005C7FBD">
        <w:t xml:space="preserve">  </w:t>
      </w:r>
      <w:r w:rsidR="00BE00AE">
        <w:t>EOE</w:t>
      </w:r>
    </w:p>
    <w:p w:rsidR="00D468A8" w:rsidRDefault="00D468A8">
      <w:pPr>
        <w:jc w:val="both"/>
        <w:rPr>
          <w:rFonts w:ascii="Arial" w:hAnsi="Arial"/>
        </w:rPr>
      </w:pPr>
    </w:p>
    <w:p w:rsidR="00D468A8" w:rsidRDefault="00D468A8">
      <w:pPr>
        <w:jc w:val="both"/>
      </w:pPr>
    </w:p>
    <w:p w:rsidR="00D468A8" w:rsidRDefault="00D468A8">
      <w:pPr>
        <w:jc w:val="both"/>
      </w:pPr>
    </w:p>
    <w:p w:rsidR="00D468A8" w:rsidRDefault="00D468A8">
      <w:pPr>
        <w:ind w:left="-1152" w:right="-1152"/>
        <w:jc w:val="both"/>
      </w:pPr>
    </w:p>
    <w:p w:rsidR="00D468A8" w:rsidRDefault="00D468A8">
      <w:pPr>
        <w:ind w:left="-1152" w:right="-1152"/>
        <w:jc w:val="both"/>
      </w:pPr>
    </w:p>
    <w:sectPr w:rsidR="00D468A8">
      <w:footerReference w:type="default" r:id="rId8"/>
      <w:endnotePr>
        <w:numFmt w:val="decimal"/>
      </w:endnotePr>
      <w:pgSz w:w="12240" w:h="15840"/>
      <w:pgMar w:top="864" w:right="3456" w:bottom="864" w:left="3456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9C" w:rsidRDefault="00D56F9C">
    <w:pPr>
      <w:spacing w:line="240" w:lineRule="exact"/>
    </w:pPr>
  </w:p>
  <w:p w:rsidR="00D56F9C" w:rsidRDefault="00D56F9C">
    <w:pPr>
      <w:ind w:left="-2016" w:right="-2016"/>
      <w:rPr>
        <w:rFonts w:ascii="Rockwell" w:hAnsi="Rockwell"/>
        <w:sz w:val="12"/>
      </w:rPr>
    </w:pPr>
    <w:r>
      <w:rPr>
        <w:rFonts w:ascii="Rockwell" w:hAnsi="Rockwell"/>
        <w:sz w:val="12"/>
      </w:rPr>
      <w:fldChar w:fldCharType="begin"/>
    </w:r>
    <w:r>
      <w:rPr>
        <w:rFonts w:ascii="Rockwell" w:hAnsi="Rockwell"/>
        <w:sz w:val="12"/>
      </w:rPr>
      <w:instrText xml:space="preserve">FILENAME  \* upper \p </w:instrText>
    </w:r>
    <w:r>
      <w:rPr>
        <w:rFonts w:ascii="Rockwell" w:hAnsi="Rockwell"/>
        <w:sz w:val="12"/>
      </w:rPr>
      <w:fldChar w:fldCharType="separate"/>
    </w:r>
    <w:r>
      <w:rPr>
        <w:rFonts w:ascii="Rockwell" w:hAnsi="Rockwell"/>
        <w:noProof/>
        <w:sz w:val="12"/>
      </w:rPr>
      <w:t>S:\ELAINE\2006\ACCOUNTANT_AD_TDG.DOC</w:t>
    </w:r>
    <w:r>
      <w:rPr>
        <w:rFonts w:ascii="Rockwell" w:hAnsi="Rockwel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48"/>
    <w:rsid w:val="00030676"/>
    <w:rsid w:val="00161014"/>
    <w:rsid w:val="00173057"/>
    <w:rsid w:val="0017754D"/>
    <w:rsid w:val="001E65CB"/>
    <w:rsid w:val="00284BC6"/>
    <w:rsid w:val="00323332"/>
    <w:rsid w:val="0034334B"/>
    <w:rsid w:val="003C248E"/>
    <w:rsid w:val="003D6DAB"/>
    <w:rsid w:val="003F49D9"/>
    <w:rsid w:val="00477C6C"/>
    <w:rsid w:val="004E7C0F"/>
    <w:rsid w:val="004F6A60"/>
    <w:rsid w:val="005B4DAC"/>
    <w:rsid w:val="005C7FBD"/>
    <w:rsid w:val="005E5140"/>
    <w:rsid w:val="00614CA1"/>
    <w:rsid w:val="00616322"/>
    <w:rsid w:val="00633888"/>
    <w:rsid w:val="006461CD"/>
    <w:rsid w:val="0079681B"/>
    <w:rsid w:val="007C1DD9"/>
    <w:rsid w:val="007E2D4A"/>
    <w:rsid w:val="00824023"/>
    <w:rsid w:val="00975F36"/>
    <w:rsid w:val="00A12C18"/>
    <w:rsid w:val="00A86FB7"/>
    <w:rsid w:val="00A92713"/>
    <w:rsid w:val="00A96BEE"/>
    <w:rsid w:val="00AB3EC0"/>
    <w:rsid w:val="00AC6E53"/>
    <w:rsid w:val="00B170FE"/>
    <w:rsid w:val="00B25D2B"/>
    <w:rsid w:val="00B57619"/>
    <w:rsid w:val="00BE00AE"/>
    <w:rsid w:val="00BF7277"/>
    <w:rsid w:val="00C20ABE"/>
    <w:rsid w:val="00C8116B"/>
    <w:rsid w:val="00C81B49"/>
    <w:rsid w:val="00CA6DEC"/>
    <w:rsid w:val="00CF39F3"/>
    <w:rsid w:val="00D468A8"/>
    <w:rsid w:val="00D51A3F"/>
    <w:rsid w:val="00D56F9C"/>
    <w:rsid w:val="00D63F43"/>
    <w:rsid w:val="00D9400F"/>
    <w:rsid w:val="00DB2FF0"/>
    <w:rsid w:val="00E06148"/>
    <w:rsid w:val="00EB7F99"/>
    <w:rsid w:val="00F10E0E"/>
    <w:rsid w:val="00F678D8"/>
    <w:rsid w:val="00FA28FF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345D-5F6A-4252-B14D-D694F660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D6DAB"/>
    <w:rPr>
      <w:rFonts w:ascii="Tahoma" w:hAnsi="Tahoma" w:cs="Tahoma"/>
      <w:sz w:val="16"/>
      <w:szCs w:val="16"/>
    </w:rPr>
  </w:style>
  <w:style w:type="character" w:styleId="Hyperlink">
    <w:name w:val="Hyperlink"/>
    <w:rsid w:val="00BE00AE"/>
    <w:rPr>
      <w:color w:val="0000FF"/>
      <w:u w:val="single"/>
    </w:rPr>
  </w:style>
  <w:style w:type="character" w:styleId="FollowedHyperlink">
    <w:name w:val="FollowedHyperlink"/>
    <w:rsid w:val="00EB7F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shhc.org/employ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hh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C74B3057.dotm</Template>
  <TotalTime>1</TotalTime>
  <Pages>2</Pages>
  <Words>242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CLERK</vt:lpstr>
    </vt:vector>
  </TitlesOfParts>
  <Company>PSHHC</Company>
  <LinksUpToDate>false</LinksUpToDate>
  <CharactersWithSpaces>1821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http://www.pshhc.org/employment.html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CLERK</dc:title>
  <dc:subject/>
  <dc:creator>Angela</dc:creator>
  <cp:keywords/>
  <cp:lastModifiedBy>Josie Hunt</cp:lastModifiedBy>
  <cp:revision>2</cp:revision>
  <cp:lastPrinted>2006-05-19T17:18:00Z</cp:lastPrinted>
  <dcterms:created xsi:type="dcterms:W3CDTF">2017-03-03T23:37:00Z</dcterms:created>
  <dcterms:modified xsi:type="dcterms:W3CDTF">2017-03-03T23:37:00Z</dcterms:modified>
</cp:coreProperties>
</file>